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E7" w:rsidRPr="00B618E7" w:rsidRDefault="00B618E7" w:rsidP="00B618E7">
      <w:pPr>
        <w:jc w:val="center"/>
        <w:rPr>
          <w:rFonts w:ascii="Liberation Serif" w:hAnsi="Liberation Serif"/>
          <w:b/>
          <w:sz w:val="28"/>
          <w:szCs w:val="28"/>
        </w:rPr>
      </w:pPr>
      <w:r w:rsidRPr="00B618E7">
        <w:rPr>
          <w:rFonts w:ascii="Liberation Serif" w:hAnsi="Liberation Serif"/>
          <w:b/>
          <w:sz w:val="28"/>
          <w:szCs w:val="28"/>
        </w:rPr>
        <w:t>Памятка о правилах поведения воспитанников и сотрудников МБДОУ «Детский сад № 28 «Ветерок» в местах массового пребывания людей при угрозе совершения и совершении террористического акта</w:t>
      </w:r>
    </w:p>
    <w:p w:rsidR="00B618E7" w:rsidRPr="00B618E7" w:rsidRDefault="00B618E7" w:rsidP="00B618E7">
      <w:pPr>
        <w:jc w:val="center"/>
        <w:rPr>
          <w:rFonts w:ascii="Liberation Serif" w:hAnsi="Liberation Serif"/>
          <w:i/>
          <w:sz w:val="28"/>
          <w:szCs w:val="28"/>
        </w:rPr>
      </w:pPr>
      <w:r w:rsidRPr="00B618E7">
        <w:rPr>
          <w:rFonts w:ascii="Liberation Serif" w:hAnsi="Liberation Serif"/>
          <w:b/>
          <w:i/>
          <w:sz w:val="28"/>
          <w:szCs w:val="28"/>
        </w:rPr>
        <w:t>При обнаружении взрывного устройства или подозрительного бесхозного предмета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 1. Лицу, обнаружившему подозрительный предмет, не трогать, не вскрывать и не перемещать находку, запомнить время её обнаружения. 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2. Немедленно сообщить о нём лицу, ответственному за антитеррористическую безопасность и заведующему ОУ, или лицу заменяющему. 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3. Немедленно сообщить дежурному в полицию </w:t>
      </w:r>
      <w:proofErr w:type="gramStart"/>
      <w:r w:rsidRPr="00B618E7">
        <w:rPr>
          <w:rFonts w:ascii="Liberation Serif" w:hAnsi="Liberation Serif"/>
          <w:sz w:val="28"/>
          <w:szCs w:val="28"/>
        </w:rPr>
        <w:t>по</w:t>
      </w:r>
      <w:proofErr w:type="gramEnd"/>
      <w:r w:rsidRPr="00B618E7">
        <w:rPr>
          <w:rFonts w:ascii="Liberation Serif" w:hAnsi="Liberation Serif"/>
          <w:sz w:val="28"/>
          <w:szCs w:val="28"/>
        </w:rPr>
        <w:t xml:space="preserve"> тел. 02(020) об обнаружении подозрительного предмета; 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>4. Действовать в дальнейшем в соответствии с его указаниями.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 5. Освободить от людей опасную зону в радиусе не менее 100м; 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6. По возможности обеспечить охрану подозрительного предмета и опасной зоны с соблюдением мер предосторожности; 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7. Организовать экстренную эвакуацию воспитанников и персонала из здания ОУ, не сообщая, во избежание паники, об угрозе взрыва; </w:t>
      </w:r>
    </w:p>
    <w:p w:rsidR="00B618E7" w:rsidRDefault="00B618E7">
      <w:pPr>
        <w:rPr>
          <w:rFonts w:ascii="Liberation Serif" w:hAnsi="Liberation Serif"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8. По прибытии представителей правоохранительных органов действовать по их указанию. </w:t>
      </w:r>
      <w:proofErr w:type="gramStart"/>
      <w:r w:rsidRPr="00B618E7">
        <w:rPr>
          <w:rFonts w:ascii="Liberation Serif" w:hAnsi="Liberation Serif"/>
          <w:sz w:val="28"/>
          <w:szCs w:val="28"/>
        </w:rPr>
        <w:t>Основными признаками взрывоопасного предмета являются:  наличие у предметов характерного вида штатных боеприпасов,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18E7">
        <w:rPr>
          <w:rFonts w:ascii="Liberation Serif" w:hAnsi="Liberation Serif"/>
          <w:sz w:val="28"/>
          <w:szCs w:val="28"/>
        </w:rPr>
        <w:t>сигнальных, осветительных, учебно-имитирующих средств, пиротехнических изделий или их элементов;  наличие у обнаруженных предметов самодельных доработок и</w:t>
      </w:r>
      <w:r w:rsidRPr="00B618E7">
        <w:rPr>
          <w:rFonts w:ascii="Liberation Serif" w:hAnsi="Liberation Serif"/>
          <w:sz w:val="28"/>
          <w:szCs w:val="28"/>
        </w:rPr>
        <w:sym w:font="Symbol" w:char="F0FC"/>
      </w:r>
      <w:r w:rsidRPr="00B618E7">
        <w:rPr>
          <w:rFonts w:ascii="Liberation Serif" w:hAnsi="Liberation Serif"/>
          <w:sz w:val="28"/>
          <w:szCs w:val="28"/>
        </w:rPr>
        <w:t xml:space="preserve"> элементов, не соответствующих их прямому назначению или конструкции (антенн, проводов и т.д.);  наличие звука работающего часового механизма;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18E7">
        <w:rPr>
          <w:rFonts w:ascii="Liberation Serif" w:hAnsi="Liberation Serif"/>
          <w:sz w:val="28"/>
          <w:szCs w:val="28"/>
        </w:rPr>
        <w:t>наличие связей предмета с объектами окружающей обстановки в виде растяжек;</w:t>
      </w:r>
      <w:proofErr w:type="gramEnd"/>
      <w:r w:rsidRPr="00B618E7">
        <w:rPr>
          <w:rFonts w:ascii="Liberation Serif" w:hAnsi="Liberation Serif"/>
          <w:sz w:val="28"/>
          <w:szCs w:val="28"/>
        </w:rPr>
        <w:t xml:space="preserve">  резкий запах горюче-смазочных материалов или растворителей,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18E7">
        <w:rPr>
          <w:rFonts w:ascii="Liberation Serif" w:hAnsi="Liberation Serif"/>
          <w:sz w:val="28"/>
          <w:szCs w:val="28"/>
        </w:rPr>
        <w:t xml:space="preserve">исходящего дыма (что может быть связано с разложением химических элементов);  наличие наклеек с надписями на поверхности крышек коробок (например, «Бомба», «Тротил», «Взрыв», «Заминировано» и т.п.). </w:t>
      </w:r>
    </w:p>
    <w:p w:rsidR="00290E5F" w:rsidRPr="00B618E7" w:rsidRDefault="00B618E7">
      <w:pPr>
        <w:rPr>
          <w:rFonts w:ascii="Liberation Serif" w:hAnsi="Liberation Serif"/>
          <w:b/>
          <w:sz w:val="28"/>
          <w:szCs w:val="28"/>
        </w:rPr>
      </w:pPr>
      <w:r w:rsidRPr="00B618E7">
        <w:rPr>
          <w:rFonts w:ascii="Liberation Serif" w:hAnsi="Liberation Serif"/>
          <w:sz w:val="28"/>
          <w:szCs w:val="28"/>
        </w:rPr>
        <w:t xml:space="preserve"> </w:t>
      </w:r>
      <w:r w:rsidRPr="00B618E7">
        <w:rPr>
          <w:rFonts w:ascii="Liberation Serif" w:hAnsi="Liberation Serif"/>
          <w:b/>
          <w:sz w:val="28"/>
          <w:szCs w:val="28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sectPr w:rsidR="00290E5F" w:rsidRPr="00B6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8E7"/>
    <w:rsid w:val="00290E5F"/>
    <w:rsid w:val="00B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2023-08-01T06:31:00Z</dcterms:created>
  <dcterms:modified xsi:type="dcterms:W3CDTF">2023-08-01T06:31:00Z</dcterms:modified>
</cp:coreProperties>
</file>